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97F" w:rsidRPr="00CD6949" w:rsidRDefault="00B10B7C" w:rsidP="0010697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LEVEL 2</w:t>
      </w:r>
      <w:r w:rsidR="007423DA">
        <w:rPr>
          <w:rFonts w:ascii="Calibri" w:hAnsi="Calibri"/>
          <w:b/>
          <w:sz w:val="22"/>
          <w:szCs w:val="22"/>
        </w:rPr>
        <w:t xml:space="preserve"> ASSESSOR</w:t>
      </w:r>
      <w:r w:rsidR="00F7121D">
        <w:rPr>
          <w:rFonts w:ascii="Calibri" w:hAnsi="Calibri"/>
          <w:b/>
          <w:sz w:val="22"/>
          <w:szCs w:val="22"/>
        </w:rPr>
        <w:t>:</w:t>
      </w:r>
      <w:r w:rsidR="00F7121D" w:rsidRPr="003C74BE">
        <w:rPr>
          <w:rFonts w:ascii="Calibri" w:hAnsi="Calibri" w:cs="Calibri"/>
        </w:rPr>
        <w:t xml:space="preserve"> </w:t>
      </w:r>
      <w:r w:rsidR="003C74BE" w:rsidRPr="004E0FA6">
        <w:rPr>
          <w:rFonts w:ascii="Calibri" w:hAnsi="Calibri" w:cs="Calibri"/>
          <w:b/>
        </w:rPr>
        <w:t>Housing</w:t>
      </w:r>
      <w:r w:rsidR="003C74BE" w:rsidRPr="004E0FA6">
        <w:rPr>
          <w:rFonts w:cstheme="minorHAnsi"/>
          <w:b/>
        </w:rPr>
        <w:t xml:space="preserve"> </w:t>
      </w:r>
      <w:bookmarkStart w:id="0" w:name="_GoBack"/>
      <w:bookmarkEnd w:id="0"/>
    </w:p>
    <w:p w:rsidR="0010697F" w:rsidRPr="00CD6949" w:rsidRDefault="0010697F" w:rsidP="0010697F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038"/>
        <w:gridCol w:w="2080"/>
        <w:gridCol w:w="2921"/>
      </w:tblGrid>
      <w:tr w:rsidR="00B10B7C" w:rsidRPr="005207D9" w:rsidTr="00706E89">
        <w:trPr>
          <w:trHeight w:hRule="exact" w:val="567"/>
        </w:trPr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ind w:left="-426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Criteria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Essential/Desirable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Method of Assessment</w:t>
            </w:r>
          </w:p>
        </w:tc>
      </w:tr>
      <w:tr w:rsidR="00B10B7C" w:rsidRPr="005207D9" w:rsidTr="00706E89">
        <w:trPr>
          <w:trHeight w:val="454"/>
        </w:trPr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Qualification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Relevant academic or industry related qualification 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Certificates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Qualified to TAQA (A1,D32, 33) or be willing to work towards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Certificates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Hold an internal verifier award (V1) 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6A13EB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Form/Certificates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Hold or be willing to undertake a recognised Health &amp;</w:t>
            </w:r>
            <w:r w:rsidR="007164BA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Safety Qualification to IOSH level or equivalent.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Form/Certificates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 re</w:t>
            </w:r>
            <w:r w:rsidR="007164BA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cognised teaching qualification to intermediate level</w:t>
            </w: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or willing to work towards to achieve within two years from appointment</w:t>
            </w:r>
            <w:r w:rsidR="00706E8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706E8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self funding</w:t>
            </w:r>
            <w:proofErr w:type="spellEnd"/>
            <w:r w:rsidR="00706E8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Certificates</w:t>
            </w:r>
          </w:p>
        </w:tc>
      </w:tr>
      <w:tr w:rsidR="00B10B7C" w:rsidRPr="005207D9" w:rsidTr="00706E89">
        <w:trPr>
          <w:trHeight w:hRule="exact" w:val="567"/>
        </w:trPr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Knowledge and Experience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Experience of working within a relevant</w:t>
            </w:r>
            <w:r w:rsidR="006A13EB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housing</w:t>
            </w: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setting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Assessment Centre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Experience of managing employer relationships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/Assessment Centre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Experience of working with a caseload of learners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Assessment Centre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Experience of working in a further education or training setting, particularly </w:t>
            </w:r>
            <w:r w:rsidR="006A13EB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in apprenticeship</w:t>
            </w: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provision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Assessment Centre</w:t>
            </w:r>
          </w:p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B10B7C" w:rsidRPr="005207D9" w:rsidTr="00706E89">
        <w:trPr>
          <w:trHeight w:hRule="exact" w:val="567"/>
        </w:trPr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Skills and Abilities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Self-motivating and the ability to work as part of a team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Assessment Centre</w:t>
            </w:r>
          </w:p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Excellent record keeping and </w:t>
            </w:r>
            <w:proofErr w:type="spellStart"/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organisational</w:t>
            </w:r>
            <w:proofErr w:type="spellEnd"/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 skills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Assessment Centre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Excellent I.T., communication and interpersonal skills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Assessment Centre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Ability to work to deadlines and meet targets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Form/Assessment Centre</w:t>
            </w:r>
          </w:p>
        </w:tc>
      </w:tr>
    </w:tbl>
    <w:p w:rsidR="00706E89" w:rsidRDefault="00706E89"/>
    <w:p w:rsidR="00706E89" w:rsidRDefault="00706E89"/>
    <w:p w:rsidR="00706E89" w:rsidRDefault="00706E89"/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038"/>
        <w:gridCol w:w="2080"/>
        <w:gridCol w:w="2921"/>
      </w:tblGrid>
      <w:tr w:rsidR="00B10B7C" w:rsidRPr="005207D9" w:rsidTr="00706E89">
        <w:trPr>
          <w:trHeight w:hRule="exact" w:val="567"/>
        </w:trPr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lastRenderedPageBreak/>
              <w:t>Other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Be committed to safeguarding and promoting the welfare of children, young people and vulnerable adults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E 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 xml:space="preserve">Assessment Centre 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Committed to the College Equality and Diversity agenda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Assessment Centre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Willing to work flexibly</w:t>
            </w:r>
          </w:p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Assessment Centre</w:t>
            </w:r>
          </w:p>
        </w:tc>
      </w:tr>
      <w:tr w:rsidR="00B10B7C" w:rsidRPr="005207D9" w:rsidTr="00706E89">
        <w:tc>
          <w:tcPr>
            <w:tcW w:w="4038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Own transport or the ability to visit sites external to the College in a timely manner.</w:t>
            </w:r>
          </w:p>
        </w:tc>
        <w:tc>
          <w:tcPr>
            <w:tcW w:w="208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2921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:rsidR="00B10B7C" w:rsidRPr="005207D9" w:rsidRDefault="00B10B7C" w:rsidP="00BF5E72">
            <w:pPr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5207D9"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  <w:t>Application Form / Assessment Centre</w:t>
            </w:r>
          </w:p>
        </w:tc>
      </w:tr>
    </w:tbl>
    <w:p w:rsidR="007423DA" w:rsidRDefault="007423DA" w:rsidP="00F52148">
      <w:pPr>
        <w:rPr>
          <w:rFonts w:ascii="Calibri" w:hAnsi="Calibri" w:cs="Calibri"/>
          <w:sz w:val="22"/>
          <w:szCs w:val="22"/>
        </w:rPr>
      </w:pPr>
    </w:p>
    <w:p w:rsidR="00F52148" w:rsidRPr="00211D73" w:rsidRDefault="00F52148" w:rsidP="00F52148">
      <w:pPr>
        <w:rPr>
          <w:rFonts w:ascii="Calibri" w:hAnsi="Calibri" w:cs="Calibri"/>
          <w:sz w:val="22"/>
          <w:szCs w:val="22"/>
        </w:rPr>
      </w:pPr>
      <w:r w:rsidRPr="00211D73">
        <w:rPr>
          <w:rFonts w:ascii="Calibri" w:hAnsi="Calibri" w:cs="Calibri"/>
          <w:sz w:val="22"/>
          <w:szCs w:val="22"/>
        </w:rPr>
        <w:t>Author:</w:t>
      </w:r>
      <w:r w:rsidR="007423DA">
        <w:rPr>
          <w:rFonts w:ascii="Calibri" w:hAnsi="Calibri" w:cs="Calibri"/>
          <w:sz w:val="22"/>
          <w:szCs w:val="22"/>
        </w:rPr>
        <w:t xml:space="preserve"> </w:t>
      </w:r>
      <w:r w:rsidR="006A13EB">
        <w:rPr>
          <w:rFonts w:ascii="Calibri" w:hAnsi="Calibri" w:cs="Calibri"/>
          <w:sz w:val="22"/>
          <w:szCs w:val="22"/>
        </w:rPr>
        <w:t>Head of Operations (Apprenticeships)</w:t>
      </w:r>
    </w:p>
    <w:p w:rsidR="00446B96" w:rsidRPr="007423DA" w:rsidRDefault="00F52148" w:rsidP="008D631D">
      <w:pPr>
        <w:rPr>
          <w:rFonts w:ascii="Calibri" w:hAnsi="Calibri" w:cs="Calibri"/>
          <w:sz w:val="22"/>
          <w:szCs w:val="22"/>
        </w:rPr>
      </w:pPr>
      <w:r w:rsidRPr="00211D73">
        <w:rPr>
          <w:rFonts w:ascii="Calibri" w:hAnsi="Calibri" w:cs="Calibri"/>
          <w:sz w:val="22"/>
          <w:szCs w:val="22"/>
        </w:rPr>
        <w:t>Date:</w:t>
      </w:r>
      <w:r w:rsidR="007164BA">
        <w:rPr>
          <w:rFonts w:ascii="Calibri" w:hAnsi="Calibri" w:cs="Calibri"/>
          <w:sz w:val="22"/>
          <w:szCs w:val="22"/>
        </w:rPr>
        <w:t xml:space="preserve"> </w:t>
      </w:r>
      <w:r w:rsidR="006A13EB">
        <w:rPr>
          <w:rFonts w:ascii="Calibri" w:hAnsi="Calibri" w:cs="Calibri"/>
          <w:sz w:val="22"/>
          <w:szCs w:val="22"/>
        </w:rPr>
        <w:t>February 2021</w:t>
      </w:r>
    </w:p>
    <w:sectPr w:rsidR="00446B96" w:rsidRPr="007423DA" w:rsidSect="00706E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84" w:right="1797" w:bottom="28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7FE" w:rsidRDefault="002A67FE" w:rsidP="002F41BA">
      <w:r>
        <w:separator/>
      </w:r>
    </w:p>
  </w:endnote>
  <w:endnote w:type="continuationSeparator" w:id="0">
    <w:p w:rsidR="002A67FE" w:rsidRDefault="002A67FE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7AC" w:rsidRDefault="006427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7AC" w:rsidRDefault="006427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7AC" w:rsidRDefault="00642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7FE" w:rsidRDefault="002A67FE" w:rsidP="002F41BA">
      <w:r>
        <w:separator/>
      </w:r>
    </w:p>
  </w:footnote>
  <w:footnote w:type="continuationSeparator" w:id="0">
    <w:p w:rsidR="002A67FE" w:rsidRDefault="002A67FE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7AC" w:rsidRDefault="006427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7FE" w:rsidRDefault="002A67FE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9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A67FE" w:rsidRDefault="002A67F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10" name="Picture 10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A67FE" w:rsidRDefault="002A67FE">
    <w:pPr>
      <w:pStyle w:val="Header"/>
    </w:pPr>
  </w:p>
  <w:p w:rsidR="002A67FE" w:rsidRDefault="002A67FE">
    <w:pPr>
      <w:pStyle w:val="Header"/>
    </w:pPr>
  </w:p>
  <w:p w:rsidR="002A67FE" w:rsidRDefault="002A67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7AC" w:rsidRDefault="006427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73C6C"/>
    <w:rsid w:val="000768BA"/>
    <w:rsid w:val="000A54E0"/>
    <w:rsid w:val="000E5E96"/>
    <w:rsid w:val="00105C00"/>
    <w:rsid w:val="0010697F"/>
    <w:rsid w:val="00211D73"/>
    <w:rsid w:val="002A67FE"/>
    <w:rsid w:val="002F41BA"/>
    <w:rsid w:val="003C74BE"/>
    <w:rsid w:val="00417F69"/>
    <w:rsid w:val="00446B96"/>
    <w:rsid w:val="004E0FA6"/>
    <w:rsid w:val="005D63C5"/>
    <w:rsid w:val="006427AC"/>
    <w:rsid w:val="00680406"/>
    <w:rsid w:val="006A13EB"/>
    <w:rsid w:val="006F1329"/>
    <w:rsid w:val="00700279"/>
    <w:rsid w:val="00706E89"/>
    <w:rsid w:val="007164BA"/>
    <w:rsid w:val="00735E15"/>
    <w:rsid w:val="007423DA"/>
    <w:rsid w:val="008A43D0"/>
    <w:rsid w:val="008D631D"/>
    <w:rsid w:val="00983EB8"/>
    <w:rsid w:val="00986E40"/>
    <w:rsid w:val="009C2819"/>
    <w:rsid w:val="00AB754D"/>
    <w:rsid w:val="00AC79BD"/>
    <w:rsid w:val="00B10B7C"/>
    <w:rsid w:val="00C363C3"/>
    <w:rsid w:val="00C535CA"/>
    <w:rsid w:val="00CD17B9"/>
    <w:rsid w:val="00D21385"/>
    <w:rsid w:val="00DB0B04"/>
    <w:rsid w:val="00DB58A6"/>
    <w:rsid w:val="00EE6D12"/>
    <w:rsid w:val="00F52148"/>
    <w:rsid w:val="00F560DE"/>
    <w:rsid w:val="00F57DBB"/>
    <w:rsid w:val="00F7121D"/>
    <w:rsid w:val="00F955CD"/>
    <w:rsid w:val="00FB47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4BD7DCC4-8448-476A-94CB-FD46DA4E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2148"/>
    <w:pPr>
      <w:ind w:left="720"/>
      <w:contextualSpacing/>
    </w:pPr>
    <w:rPr>
      <w:rFonts w:ascii="Cambria" w:eastAsia="Cambria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Rosalyn Brennand</cp:lastModifiedBy>
  <cp:revision>3</cp:revision>
  <cp:lastPrinted>2015-03-04T17:54:00Z</cp:lastPrinted>
  <dcterms:created xsi:type="dcterms:W3CDTF">2021-02-17T14:17:00Z</dcterms:created>
  <dcterms:modified xsi:type="dcterms:W3CDTF">2021-07-19T12:15:00Z</dcterms:modified>
</cp:coreProperties>
</file>