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1D" w:rsidRPr="00375327" w:rsidRDefault="008D631D" w:rsidP="008D631D">
      <w:pPr>
        <w:jc w:val="both"/>
        <w:rPr>
          <w:rFonts w:ascii="Arial" w:hAnsi="Arial" w:cs="Arial"/>
          <w:lang w:val="en-GB"/>
        </w:rPr>
      </w:pPr>
    </w:p>
    <w:p w:rsidR="00997BCA" w:rsidRPr="00375327" w:rsidRDefault="00997BCA" w:rsidP="008D631D">
      <w:pPr>
        <w:jc w:val="both"/>
        <w:rPr>
          <w:rFonts w:ascii="Arial" w:hAnsi="Arial" w:cs="Arial"/>
          <w:lang w:val="en-GB"/>
        </w:rPr>
      </w:pPr>
    </w:p>
    <w:p w:rsidR="00D816E1" w:rsidRPr="00375327" w:rsidRDefault="00820927" w:rsidP="007C4BC3">
      <w:pPr>
        <w:jc w:val="center"/>
        <w:rPr>
          <w:rFonts w:ascii="Arial" w:hAnsi="Arial" w:cs="Arial"/>
          <w:b/>
          <w:sz w:val="32"/>
          <w:szCs w:val="32"/>
        </w:rPr>
      </w:pPr>
      <w:r w:rsidRPr="00375327">
        <w:rPr>
          <w:rFonts w:ascii="Arial" w:hAnsi="Arial" w:cs="Arial"/>
          <w:b/>
          <w:sz w:val="32"/>
          <w:szCs w:val="32"/>
        </w:rPr>
        <w:t xml:space="preserve">Examination </w:t>
      </w:r>
      <w:r w:rsidR="00D816E1" w:rsidRPr="00375327">
        <w:rPr>
          <w:rFonts w:ascii="Arial" w:hAnsi="Arial" w:cs="Arial"/>
          <w:b/>
          <w:sz w:val="32"/>
          <w:szCs w:val="32"/>
        </w:rPr>
        <w:t>Invigilator</w:t>
      </w:r>
    </w:p>
    <w:p w:rsidR="007C4BC3" w:rsidRPr="00375327" w:rsidRDefault="007C4BC3" w:rsidP="00DE7214">
      <w:pPr>
        <w:jc w:val="center"/>
        <w:rPr>
          <w:rFonts w:ascii="Arial" w:hAnsi="Arial" w:cs="Arial"/>
          <w:b/>
          <w:sz w:val="22"/>
          <w:szCs w:val="22"/>
        </w:rPr>
      </w:pPr>
      <w:r w:rsidRPr="00375327">
        <w:rPr>
          <w:rFonts w:ascii="Arial" w:hAnsi="Arial" w:cs="Arial"/>
          <w:b/>
          <w:sz w:val="22"/>
          <w:szCs w:val="22"/>
        </w:rPr>
        <w:softHyphen/>
      </w:r>
      <w:r w:rsidRPr="00375327">
        <w:rPr>
          <w:rFonts w:ascii="Arial" w:hAnsi="Arial" w:cs="Arial"/>
          <w:b/>
          <w:sz w:val="22"/>
          <w:szCs w:val="22"/>
        </w:rPr>
        <w:softHyphen/>
      </w:r>
      <w:r w:rsidRPr="00375327">
        <w:rPr>
          <w:rFonts w:ascii="Arial" w:hAnsi="Arial" w:cs="Arial"/>
          <w:b/>
          <w:sz w:val="22"/>
          <w:szCs w:val="22"/>
        </w:rPr>
        <w:softHyphen/>
      </w:r>
      <w:r w:rsidRPr="00375327">
        <w:rPr>
          <w:rFonts w:ascii="Arial" w:hAnsi="Arial" w:cs="Arial"/>
          <w:b/>
          <w:sz w:val="22"/>
          <w:szCs w:val="22"/>
        </w:rPr>
        <w:softHyphen/>
      </w:r>
      <w:r w:rsidRPr="00375327">
        <w:rPr>
          <w:rFonts w:ascii="Arial" w:hAnsi="Arial" w:cs="Arial"/>
          <w:b/>
          <w:sz w:val="22"/>
          <w:szCs w:val="22"/>
        </w:rPr>
        <w:softHyphen/>
      </w:r>
      <w:r w:rsidRPr="00375327">
        <w:rPr>
          <w:rFonts w:ascii="Arial" w:hAnsi="Arial" w:cs="Arial"/>
          <w:b/>
          <w:sz w:val="22"/>
          <w:szCs w:val="22"/>
        </w:rPr>
        <w:softHyphen/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137"/>
        <w:gridCol w:w="2966"/>
      </w:tblGrid>
      <w:tr w:rsidR="007C4BC3" w:rsidRPr="00375327" w:rsidTr="00D816E1">
        <w:trPr>
          <w:trHeight w:hRule="exact" w:val="567"/>
        </w:trPr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ind w:left="-426"/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Criteria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Essential/Desirable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Method of Assessment</w:t>
            </w:r>
          </w:p>
        </w:tc>
      </w:tr>
      <w:tr w:rsidR="007C4BC3" w:rsidRPr="00375327" w:rsidTr="00D816E1">
        <w:trPr>
          <w:trHeight w:hRule="exact" w:val="567"/>
        </w:trPr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Knowledge and Experience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7C4BC3" w:rsidRPr="00375327" w:rsidRDefault="007C4BC3" w:rsidP="003F71B8">
            <w:pPr>
              <w:rPr>
                <w:rFonts w:ascii="Arial" w:hAnsi="Arial" w:cs="Arial"/>
              </w:rPr>
            </w:pPr>
          </w:p>
        </w:tc>
      </w:tr>
      <w:tr w:rsidR="00DC3210" w:rsidRPr="00375327" w:rsidTr="005C701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E94225" w:rsidRDefault="00DC3210" w:rsidP="00DC3210">
            <w:pPr>
              <w:rPr>
                <w:rFonts w:ascii="Arial" w:hAnsi="Arial" w:cs="Arial"/>
              </w:rPr>
            </w:pPr>
            <w:r w:rsidRPr="00E94225">
              <w:rPr>
                <w:rFonts w:ascii="Arial" w:hAnsi="Arial" w:cs="Arial"/>
              </w:rPr>
              <w:t xml:space="preserve">Level 2 in English and Maths 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E94225" w:rsidRDefault="00DC3210" w:rsidP="00DC3210">
            <w:pPr>
              <w:jc w:val="center"/>
              <w:rPr>
                <w:rFonts w:ascii="Arial" w:hAnsi="Arial" w:cs="Arial"/>
              </w:rPr>
            </w:pPr>
            <w:r w:rsidRPr="00E94225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E94225" w:rsidRDefault="00DC3210" w:rsidP="00DC3210">
            <w:pPr>
              <w:rPr>
                <w:rFonts w:ascii="Arial" w:hAnsi="Arial" w:cs="Arial"/>
              </w:rPr>
            </w:pPr>
            <w:r w:rsidRPr="00E94225">
              <w:rPr>
                <w:rFonts w:ascii="Arial" w:hAnsi="Arial" w:cs="Arial"/>
              </w:rPr>
              <w:t>Application Form and Certificates</w:t>
            </w: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375327" w:rsidRDefault="00DC3210" w:rsidP="00DC3210">
            <w:pPr>
              <w:tabs>
                <w:tab w:val="left" w:pos="720"/>
              </w:tabs>
              <w:rPr>
                <w:rFonts w:ascii="Arial" w:eastAsia="Cambria" w:hAnsi="Arial" w:cs="Arial"/>
              </w:rPr>
            </w:pPr>
            <w:bookmarkStart w:id="0" w:name="_Hlk88049911"/>
            <w:r w:rsidRPr="00375327">
              <w:rPr>
                <w:rFonts w:ascii="Arial" w:eastAsia="Cambria" w:hAnsi="Arial" w:cs="Arial"/>
              </w:rPr>
              <w:t>An understanding of the examination process</w:t>
            </w:r>
            <w:bookmarkEnd w:id="0"/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</w:t>
            </w: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375327" w:rsidRDefault="00DC3210" w:rsidP="00DC3210">
            <w:pPr>
              <w:tabs>
                <w:tab w:val="left" w:pos="720"/>
              </w:tabs>
              <w:rPr>
                <w:rFonts w:ascii="Arial" w:eastAsia="Cambria" w:hAnsi="Arial" w:cs="Arial"/>
              </w:rPr>
            </w:pPr>
            <w:r w:rsidRPr="00375327">
              <w:rPr>
                <w:rFonts w:ascii="Arial" w:eastAsia="Cambria" w:hAnsi="Arial" w:cs="Arial"/>
              </w:rPr>
              <w:t>Experience of working in an educational setting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</w:t>
            </w:r>
          </w:p>
        </w:tc>
      </w:tr>
      <w:tr w:rsidR="00DC3210" w:rsidRPr="00375327" w:rsidTr="00D816E1">
        <w:trPr>
          <w:trHeight w:hRule="exact" w:val="567"/>
        </w:trPr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Skills and Abilities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375327" w:rsidRDefault="00DC3210" w:rsidP="00DC3210">
            <w:pPr>
              <w:tabs>
                <w:tab w:val="left" w:pos="1440"/>
              </w:tabs>
              <w:rPr>
                <w:rFonts w:ascii="Arial" w:eastAsia="Cambria" w:hAnsi="Arial" w:cs="Arial"/>
              </w:rPr>
            </w:pPr>
            <w:r w:rsidRPr="00375327">
              <w:rPr>
                <w:rFonts w:ascii="Arial" w:eastAsia="Cambria" w:hAnsi="Arial" w:cs="Arial"/>
              </w:rPr>
              <w:t>Effective written and oral communication skills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 and  Assessment Centre</w:t>
            </w: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eastAsia="Cambria" w:hAnsi="Arial" w:cs="Arial"/>
              </w:rPr>
              <w:t>Accuracy and an attention to detail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 and  Assessment Centre</w:t>
            </w: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eastAsia="Cambria" w:hAnsi="Arial" w:cs="Arial"/>
              </w:rPr>
              <w:t>Punctual and reliable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 and  Assessment Centre</w:t>
            </w:r>
          </w:p>
        </w:tc>
      </w:tr>
      <w:tr w:rsidR="00DC3210" w:rsidRPr="00375327" w:rsidTr="00D816E1">
        <w:trPr>
          <w:trHeight w:hRule="exact" w:val="567"/>
        </w:trPr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Other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Be committed to safeguarding and promoting the welfare of children, young people and vulnerable adults</w:t>
            </w: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Assessment Centre</w:t>
            </w:r>
          </w:p>
        </w:tc>
      </w:tr>
      <w:tr w:rsidR="00DC3210" w:rsidRPr="00375327" w:rsidTr="00D816E1">
        <w:tc>
          <w:tcPr>
            <w:tcW w:w="393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 xml:space="preserve">Willing to work flexibly. </w:t>
            </w:r>
          </w:p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You must be regularly available at least 3 out of 5 days Monday to Friday between the hours of 08:00-17:00 particularly in the months of January, May and June.</w:t>
            </w:r>
          </w:p>
          <w:p w:rsidR="00DC3210" w:rsidRPr="00375327" w:rsidRDefault="00DC3210" w:rsidP="00DC3210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jc w:val="center"/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DC3210" w:rsidRPr="00375327" w:rsidRDefault="00DC3210" w:rsidP="00DC3210">
            <w:pPr>
              <w:rPr>
                <w:rFonts w:ascii="Arial" w:hAnsi="Arial" w:cs="Arial"/>
              </w:rPr>
            </w:pPr>
            <w:r w:rsidRPr="00375327">
              <w:rPr>
                <w:rFonts w:ascii="Arial" w:hAnsi="Arial" w:cs="Arial"/>
              </w:rPr>
              <w:t>Application Form and  Assessment Centre</w:t>
            </w:r>
          </w:p>
        </w:tc>
      </w:tr>
    </w:tbl>
    <w:p w:rsidR="0010697F" w:rsidRPr="00375327" w:rsidRDefault="0010697F" w:rsidP="0010697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0697F" w:rsidRPr="00375327" w:rsidRDefault="0010697F" w:rsidP="008D631D">
      <w:pPr>
        <w:jc w:val="both"/>
        <w:rPr>
          <w:rFonts w:ascii="Arial" w:hAnsi="Arial" w:cs="Arial"/>
          <w:lang w:val="en-GB"/>
        </w:rPr>
      </w:pPr>
    </w:p>
    <w:p w:rsidR="00F6130C" w:rsidRPr="00375327" w:rsidRDefault="00F6130C" w:rsidP="00BE5BAF">
      <w:pPr>
        <w:rPr>
          <w:rFonts w:ascii="Arial" w:hAnsi="Arial" w:cs="Arial"/>
          <w:lang w:val="en-GB"/>
        </w:rPr>
      </w:pPr>
      <w:r w:rsidRPr="00375327">
        <w:rPr>
          <w:rFonts w:ascii="Arial" w:hAnsi="Arial" w:cs="Arial"/>
          <w:sz w:val="23"/>
          <w:szCs w:val="23"/>
          <w:lang w:eastAsia="en-GB"/>
        </w:rPr>
        <w:t xml:space="preserve">Author: </w:t>
      </w:r>
      <w:r w:rsidRPr="00375327">
        <w:rPr>
          <w:rFonts w:ascii="Arial" w:hAnsi="Arial" w:cs="Arial"/>
        </w:rPr>
        <w:t>Examination, Registry &amp; Reception Manager</w:t>
      </w:r>
      <w:r w:rsidRPr="00375327">
        <w:rPr>
          <w:rFonts w:ascii="Arial" w:hAnsi="Arial" w:cs="Arial"/>
          <w:sz w:val="23"/>
          <w:szCs w:val="23"/>
          <w:lang w:eastAsia="en-GB"/>
        </w:rPr>
        <w:tab/>
        <w:t xml:space="preserve">Date: </w:t>
      </w:r>
      <w:r w:rsidR="00BE5BAF">
        <w:rPr>
          <w:rFonts w:ascii="Arial" w:hAnsi="Arial" w:cs="Arial"/>
          <w:sz w:val="23"/>
          <w:szCs w:val="23"/>
          <w:lang w:eastAsia="en-GB"/>
        </w:rPr>
        <w:t>January 2023</w:t>
      </w:r>
      <w:bookmarkStart w:id="1" w:name="_GoBack"/>
      <w:bookmarkEnd w:id="1"/>
    </w:p>
    <w:sectPr w:rsidR="00F6130C" w:rsidRPr="00375327" w:rsidSect="00446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43" w:rsidRDefault="00870A43" w:rsidP="002F41BA">
      <w:r>
        <w:separator/>
      </w:r>
    </w:p>
  </w:endnote>
  <w:endnote w:type="continuationSeparator" w:id="0">
    <w:p w:rsidR="00870A43" w:rsidRDefault="00870A43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1F" w:rsidRDefault="00866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1F" w:rsidRDefault="00866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1F" w:rsidRDefault="0086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43" w:rsidRDefault="00870A43" w:rsidP="002F41BA">
      <w:r>
        <w:separator/>
      </w:r>
    </w:p>
  </w:footnote>
  <w:footnote w:type="continuationSeparator" w:id="0">
    <w:p w:rsidR="00870A43" w:rsidRDefault="00870A43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1F" w:rsidRDefault="00866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0A" w:rsidRDefault="007B5E3E" w:rsidP="00105C00">
    <w:pPr>
      <w:pStyle w:val="Header"/>
      <w:spacing w:before="24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163830</wp:posOffset>
          </wp:positionV>
          <wp:extent cx="2200275" cy="781050"/>
          <wp:effectExtent l="0" t="0" r="9525" b="0"/>
          <wp:wrapSquare wrapText="bothSides"/>
          <wp:docPr id="2" name="Picture 2" descr="cid:image001.png@01D7224C.416F9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224C.416F9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90A" w:rsidRDefault="00EB69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6" name="Picture 5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90A" w:rsidRDefault="00EB690A">
    <w:pPr>
      <w:pStyle w:val="Header"/>
    </w:pPr>
  </w:p>
  <w:p w:rsidR="00EB690A" w:rsidRDefault="00EB690A">
    <w:pPr>
      <w:pStyle w:val="Header"/>
    </w:pPr>
  </w:p>
  <w:p w:rsidR="00EB690A" w:rsidRDefault="00EB6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1F" w:rsidRDefault="00866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687"/>
    <w:multiLevelType w:val="hybridMultilevel"/>
    <w:tmpl w:val="5C14F57A"/>
    <w:lvl w:ilvl="0" w:tplc="DDFC90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0166DD6"/>
    <w:multiLevelType w:val="hybridMultilevel"/>
    <w:tmpl w:val="D8027A1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847D2"/>
    <w:rsid w:val="000E5E96"/>
    <w:rsid w:val="00105C00"/>
    <w:rsid w:val="0010697F"/>
    <w:rsid w:val="001B12FC"/>
    <w:rsid w:val="00287F8B"/>
    <w:rsid w:val="002F41BA"/>
    <w:rsid w:val="00323949"/>
    <w:rsid w:val="00375327"/>
    <w:rsid w:val="003B331A"/>
    <w:rsid w:val="003F71B8"/>
    <w:rsid w:val="00446B96"/>
    <w:rsid w:val="004D1FE9"/>
    <w:rsid w:val="005D63C5"/>
    <w:rsid w:val="00615030"/>
    <w:rsid w:val="006537C6"/>
    <w:rsid w:val="007836D6"/>
    <w:rsid w:val="007867B5"/>
    <w:rsid w:val="007B5E3E"/>
    <w:rsid w:val="007C4BC3"/>
    <w:rsid w:val="00820927"/>
    <w:rsid w:val="0086651F"/>
    <w:rsid w:val="00870A43"/>
    <w:rsid w:val="008A43D0"/>
    <w:rsid w:val="008B031F"/>
    <w:rsid w:val="008D631D"/>
    <w:rsid w:val="00983EB8"/>
    <w:rsid w:val="00986E40"/>
    <w:rsid w:val="00997BCA"/>
    <w:rsid w:val="00A812CF"/>
    <w:rsid w:val="00AB754D"/>
    <w:rsid w:val="00BE5BAF"/>
    <w:rsid w:val="00C11455"/>
    <w:rsid w:val="00C13396"/>
    <w:rsid w:val="00C250A1"/>
    <w:rsid w:val="00C334BE"/>
    <w:rsid w:val="00C363C3"/>
    <w:rsid w:val="00D21385"/>
    <w:rsid w:val="00D816E1"/>
    <w:rsid w:val="00DC3210"/>
    <w:rsid w:val="00DD712D"/>
    <w:rsid w:val="00DE316D"/>
    <w:rsid w:val="00DE7214"/>
    <w:rsid w:val="00E77336"/>
    <w:rsid w:val="00EA0D5B"/>
    <w:rsid w:val="00EB690A"/>
    <w:rsid w:val="00EE6D12"/>
    <w:rsid w:val="00F560DE"/>
    <w:rsid w:val="00F6130C"/>
    <w:rsid w:val="00F95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8F73C3"/>
  <w15:docId w15:val="{FB291C7F-4DED-4579-8D9C-94C2BAFF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3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1D1D-C40D-4C02-9645-DE3BB24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Scott</dc:creator>
  <cp:lastModifiedBy>Beverley Wood</cp:lastModifiedBy>
  <cp:revision>12</cp:revision>
  <cp:lastPrinted>2020-10-22T08:29:00Z</cp:lastPrinted>
  <dcterms:created xsi:type="dcterms:W3CDTF">2020-09-21T09:41:00Z</dcterms:created>
  <dcterms:modified xsi:type="dcterms:W3CDTF">2023-01-03T14:04:00Z</dcterms:modified>
</cp:coreProperties>
</file>